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0CB4" w14:textId="77777777" w:rsidR="003E6A45" w:rsidRDefault="001C7B61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CommitteeName  \* MERGEFORMAT </w:instrText>
      </w:r>
      <w:r>
        <w:rPr>
          <w:b/>
        </w:rPr>
        <w:fldChar w:fldCharType="separate"/>
      </w:r>
      <w:r>
        <w:rPr>
          <w:b/>
        </w:rPr>
        <w:t>Education and Children's Services Scrutiny Committee</w:t>
      </w:r>
      <w:r>
        <w:rPr>
          <w:b/>
        </w:rPr>
        <w:fldChar w:fldCharType="end"/>
      </w:r>
    </w:p>
    <w:p w14:paraId="2C1B25A4" w14:textId="0544686D" w:rsidR="003E6A45" w:rsidRDefault="003E6A45">
      <w:r>
        <w:t xml:space="preserve">Meeting to be held on </w:t>
      </w:r>
      <w:r w:rsidR="00A36B2D">
        <w:fldChar w:fldCharType="begin"/>
      </w:r>
      <w:r w:rsidR="00A36B2D">
        <w:instrText xml:space="preserve"> DOCPROPERTY  MeetingDate  \* MERGEFORMAT </w:instrText>
      </w:r>
      <w:r w:rsidR="00A36B2D">
        <w:fldChar w:fldCharType="separate"/>
      </w:r>
      <w:r w:rsidR="001C7B61">
        <w:t>Tuesday 22 February 2022</w:t>
      </w:r>
      <w:r w:rsidR="00A36B2D">
        <w:fldChar w:fldCharType="end"/>
      </w:r>
    </w:p>
    <w:p w14:paraId="287FCCA9" w14:textId="77777777"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0E126B" w14:paraId="4EFAEBA2" w14:textId="77777777">
        <w:tc>
          <w:tcPr>
            <w:tcW w:w="3260" w:type="dxa"/>
          </w:tcPr>
          <w:p w14:paraId="49DB3F31" w14:textId="77777777" w:rsidR="003E6A45" w:rsidRDefault="003E6A45">
            <w:pPr>
              <w:pStyle w:val="BodyText"/>
            </w:pPr>
            <w:r>
              <w:t>Electoral Division affected:</w:t>
            </w:r>
          </w:p>
          <w:p w14:paraId="7B1425CC" w14:textId="77777777" w:rsidR="003E6A45" w:rsidRDefault="00A36B2D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DOCPROPERTY  Wards  \* MERGEFORMAT </w:instrText>
            </w:r>
            <w:r>
              <w:fldChar w:fldCharType="separate"/>
            </w:r>
            <w:r w:rsidR="001C7B61">
              <w:t>(All Divisions);</w:t>
            </w:r>
            <w:r>
              <w:fldChar w:fldCharType="end"/>
            </w:r>
          </w:p>
        </w:tc>
      </w:tr>
    </w:tbl>
    <w:p w14:paraId="0B2E8EAE" w14:textId="77777777" w:rsidR="003E6A45" w:rsidRDefault="003E6A45">
      <w:pPr>
        <w:rPr>
          <w:u w:val="single"/>
        </w:rPr>
      </w:pPr>
    </w:p>
    <w:tbl>
      <w:tblPr>
        <w:tblpPr w:leftFromText="180" w:rightFromText="180" w:vertAnchor="text" w:horzAnchor="margin" w:tblpX="588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0E126B" w14:paraId="0059AA9D" w14:textId="77777777" w:rsidTr="00383E42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611C" w14:textId="77777777" w:rsidR="00383E42" w:rsidRDefault="00383E42" w:rsidP="00383E42">
            <w:pPr>
              <w:rPr>
                <w:b/>
                <w:bCs/>
              </w:rPr>
            </w:pPr>
            <w:r>
              <w:rPr>
                <w:b/>
                <w:bCs/>
              </w:rPr>
              <w:t>Corporate Priorities:</w:t>
            </w:r>
          </w:p>
          <w:p w14:paraId="52AE35FA" w14:textId="77777777" w:rsidR="00383E42" w:rsidRDefault="00A36B2D" w:rsidP="00383E42">
            <w:r>
              <w:fldChar w:fldCharType="begin"/>
            </w:r>
            <w:r>
              <w:instrText xml:space="preserve"> DOCPROPERTY  priority  \* MERGEFORMAT </w:instrText>
            </w:r>
            <w:r>
              <w:fldChar w:fldCharType="separate"/>
            </w:r>
            <w:r w:rsidR="00383E42">
              <w:t>Caring for the vulnerable;</w:t>
            </w:r>
            <w:r>
              <w:fldChar w:fldCharType="end"/>
            </w:r>
            <w:r w:rsidR="00BE7391">
              <w:t xml:space="preserve"> Delivering Better Services</w:t>
            </w:r>
          </w:p>
        </w:tc>
      </w:tr>
    </w:tbl>
    <w:p w14:paraId="0AF30701" w14:textId="77777777" w:rsidR="00383E42" w:rsidRDefault="00383E42">
      <w:pPr>
        <w:rPr>
          <w:u w:val="single"/>
        </w:rPr>
      </w:pPr>
    </w:p>
    <w:p w14:paraId="28606D29" w14:textId="77777777" w:rsidR="00383E42" w:rsidRDefault="00383E42">
      <w:pPr>
        <w:rPr>
          <w:u w:val="single"/>
        </w:rPr>
      </w:pPr>
    </w:p>
    <w:p w14:paraId="16487DCD" w14:textId="77777777" w:rsidR="00383E42" w:rsidRDefault="00383E42">
      <w:pPr>
        <w:rPr>
          <w:u w:val="single"/>
        </w:rPr>
      </w:pPr>
    </w:p>
    <w:p w14:paraId="760EE9BD" w14:textId="77777777" w:rsidR="00A32090" w:rsidRDefault="00A32090">
      <w:pPr>
        <w:rPr>
          <w:b/>
        </w:rPr>
      </w:pPr>
    </w:p>
    <w:p w14:paraId="3529EC10" w14:textId="77777777" w:rsidR="003E6A45" w:rsidRDefault="00A32090">
      <w:pPr>
        <w:rPr>
          <w:b/>
        </w:rPr>
      </w:pPr>
      <w:r>
        <w:rPr>
          <w:b/>
        </w:rPr>
        <w:t>Lancashire Schools - Attainment Priorities Overview</w:t>
      </w:r>
    </w:p>
    <w:p w14:paraId="2451EF5E" w14:textId="77777777" w:rsidR="00BE7391" w:rsidRDefault="00A32090" w:rsidP="00BE7391">
      <w:pPr>
        <w:ind w:left="709" w:hanging="709"/>
      </w:pPr>
      <w:r>
        <w:t>(Appendices 'A' and 'B' refer)</w:t>
      </w:r>
    </w:p>
    <w:p w14:paraId="407A97ED" w14:textId="77777777" w:rsidR="003E6A45" w:rsidRDefault="003E6A45"/>
    <w:p w14:paraId="3A233CAF" w14:textId="77777777" w:rsidR="003E6A45" w:rsidRDefault="003E6A45">
      <w:r>
        <w:t>Contact for further information:</w:t>
      </w:r>
    </w:p>
    <w:p w14:paraId="74DBDA64" w14:textId="77777777" w:rsidR="00BE7391" w:rsidRDefault="00BE7391" w:rsidP="00BE7391">
      <w:r>
        <w:t xml:space="preserve">Delyth Mathieson, Head of Service Education Improvement </w:t>
      </w:r>
    </w:p>
    <w:p w14:paraId="31561FD9" w14:textId="77777777" w:rsidR="00BE7391" w:rsidRDefault="00A36B2D" w:rsidP="00BE7391">
      <w:pPr>
        <w:rPr>
          <w:rFonts w:ascii="Calibri" w:hAnsi="Calibri"/>
          <w:sz w:val="22"/>
        </w:rPr>
      </w:pPr>
      <w:hyperlink r:id="rId7" w:history="1">
        <w:r w:rsidR="00BE7391" w:rsidRPr="00335850">
          <w:rPr>
            <w:rStyle w:val="Hyperlink"/>
          </w:rPr>
          <w:t>Delyth.Mathieson@lancashire.gov.uk</w:t>
        </w:r>
      </w:hyperlink>
      <w:r w:rsidR="00BE7391">
        <w:t>, Tel: 01772 530700</w:t>
      </w:r>
    </w:p>
    <w:p w14:paraId="0E4CFE99" w14:textId="77777777" w:rsidR="00B46446" w:rsidRDefault="00B46446" w:rsidP="00BE7391"/>
    <w:p w14:paraId="246B4AF5" w14:textId="2171300C" w:rsidR="00BE7391" w:rsidRDefault="00A36B2D" w:rsidP="00BE7391">
      <w:r>
        <w:fldChar w:fldCharType="begin"/>
      </w:r>
      <w:r>
        <w:instrText xml:space="preserve"> DOCPROPERTY  LeadOfficer  \* MERGEFORM</w:instrText>
      </w:r>
      <w:r>
        <w:instrText xml:space="preserve">AT </w:instrText>
      </w:r>
      <w:r>
        <w:fldChar w:fldCharType="separate"/>
      </w:r>
      <w:r w:rsidR="00BE7391">
        <w:t>Kevin Smith</w:t>
      </w:r>
      <w:r>
        <w:fldChar w:fldCharType="end"/>
      </w:r>
      <w:r w:rsidR="00BE7391">
        <w:t xml:space="preserve">, </w:t>
      </w:r>
      <w:r w:rsidR="008C1E80">
        <w:t>Head of Service</w:t>
      </w:r>
      <w:r w:rsidR="00BE7391">
        <w:t xml:space="preserve"> Schools Finance</w:t>
      </w:r>
    </w:p>
    <w:p w14:paraId="43276668" w14:textId="550BD891" w:rsidR="00BE7391" w:rsidRDefault="00A36B2D" w:rsidP="00BE7391">
      <w:r>
        <w:fldChar w:fldCharType="begin"/>
      </w:r>
      <w:r>
        <w:instrText xml:space="preserve"> DOCPROPERTY  LeadOfficerEmail  \* MERGEFORMAT </w:instrText>
      </w:r>
      <w:r>
        <w:fldChar w:fldCharType="separate"/>
      </w:r>
      <w:r w:rsidR="00D831FC" w:rsidRPr="00D831FC">
        <w:t>kevin.smith@lancashire.gov.uk</w:t>
      </w:r>
      <w:r>
        <w:fldChar w:fldCharType="end"/>
      </w:r>
      <w:r w:rsidR="00D831FC">
        <w:t>,</w:t>
      </w:r>
      <w:r w:rsidR="00BE7391">
        <w:t xml:space="preserve"> </w:t>
      </w:r>
      <w:r>
        <w:fldChar w:fldCharType="begin"/>
      </w:r>
      <w:r>
        <w:instrText xml:space="preserve"> DOCPROPERTY  LeadOfficerTel  \* MERGEFORMAT </w:instrText>
      </w:r>
      <w:r>
        <w:fldChar w:fldCharType="separate"/>
      </w:r>
      <w:r w:rsidR="00BE7391">
        <w:t>Tel: 01772 538221</w:t>
      </w:r>
      <w:r>
        <w:fldChar w:fldCharType="end"/>
      </w:r>
    </w:p>
    <w:p w14:paraId="59906F9C" w14:textId="77777777" w:rsidR="003E6A45" w:rsidRDefault="003E6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E126B" w14:paraId="63AB9145" w14:textId="77777777">
        <w:tc>
          <w:tcPr>
            <w:tcW w:w="9180" w:type="dxa"/>
          </w:tcPr>
          <w:p w14:paraId="1516869F" w14:textId="77777777" w:rsidR="003E6A45" w:rsidRDefault="003E6A45">
            <w:pPr>
              <w:pStyle w:val="Header"/>
            </w:pPr>
          </w:p>
          <w:p w14:paraId="1C37382A" w14:textId="77777777" w:rsidR="003E6A45" w:rsidRDefault="00383E42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Brief</w:t>
            </w:r>
            <w:r w:rsidR="003E6A45">
              <w:rPr>
                <w:rFonts w:ascii="Arial" w:hAnsi="Arial"/>
              </w:rPr>
              <w:t xml:space="preserve"> Summary</w:t>
            </w:r>
          </w:p>
          <w:p w14:paraId="0D7251CB" w14:textId="77777777" w:rsidR="003E6A45" w:rsidRDefault="003E6A45"/>
          <w:p w14:paraId="75B88480" w14:textId="2953B9BD" w:rsidR="00BE7391" w:rsidRPr="001443F0" w:rsidRDefault="00BE7391" w:rsidP="00D831FC">
            <w:pPr>
              <w:tabs>
                <w:tab w:val="num" w:pos="720"/>
              </w:tabs>
              <w:jc w:val="both"/>
              <w:rPr>
                <w:rFonts w:cs="Arial"/>
                <w:szCs w:val="24"/>
              </w:rPr>
            </w:pPr>
            <w:r w:rsidRPr="00722C99">
              <w:rPr>
                <w:rFonts w:cs="Arial"/>
                <w:color w:val="000000"/>
                <w:szCs w:val="24"/>
              </w:rPr>
              <w:t xml:space="preserve">This report </w:t>
            </w:r>
            <w:r>
              <w:rPr>
                <w:rFonts w:cs="Arial"/>
                <w:color w:val="000000"/>
                <w:szCs w:val="24"/>
              </w:rPr>
              <w:t xml:space="preserve">from the </w:t>
            </w:r>
            <w:r w:rsidR="00A32090">
              <w:rPr>
                <w:rFonts w:cs="Arial"/>
                <w:color w:val="000000"/>
                <w:szCs w:val="24"/>
              </w:rPr>
              <w:t>E</w:t>
            </w:r>
            <w:r>
              <w:rPr>
                <w:rFonts w:cs="Arial"/>
                <w:color w:val="000000"/>
                <w:szCs w:val="24"/>
              </w:rPr>
              <w:t>ducation</w:t>
            </w:r>
            <w:r w:rsidR="00A32090">
              <w:rPr>
                <w:rFonts w:cs="Arial"/>
                <w:color w:val="000000"/>
                <w:szCs w:val="24"/>
              </w:rPr>
              <w:t xml:space="preserve"> I</w:t>
            </w:r>
            <w:r>
              <w:rPr>
                <w:rFonts w:cs="Arial"/>
                <w:color w:val="000000"/>
                <w:szCs w:val="24"/>
              </w:rPr>
              <w:t xml:space="preserve">mprovement </w:t>
            </w:r>
            <w:r w:rsidR="00A32090">
              <w:rPr>
                <w:rFonts w:cs="Arial"/>
                <w:color w:val="000000"/>
                <w:szCs w:val="24"/>
              </w:rPr>
              <w:t>S</w:t>
            </w:r>
            <w:r>
              <w:rPr>
                <w:rFonts w:cs="Arial"/>
                <w:color w:val="000000"/>
                <w:szCs w:val="24"/>
              </w:rPr>
              <w:t xml:space="preserve">ervice </w:t>
            </w:r>
            <w:r w:rsidRPr="00722C99">
              <w:rPr>
                <w:rFonts w:cs="Arial"/>
                <w:color w:val="000000"/>
                <w:szCs w:val="24"/>
              </w:rPr>
              <w:t xml:space="preserve">includes </w:t>
            </w:r>
            <w:r>
              <w:rPr>
                <w:rFonts w:cs="Arial"/>
                <w:color w:val="000000"/>
                <w:szCs w:val="24"/>
              </w:rPr>
              <w:t xml:space="preserve">an overview of the </w:t>
            </w:r>
            <w:r w:rsidRPr="00722C99">
              <w:rPr>
                <w:rFonts w:cs="Arial"/>
                <w:color w:val="000000"/>
                <w:szCs w:val="24"/>
              </w:rPr>
              <w:t>c</w:t>
            </w:r>
            <w:r w:rsidRPr="001443F0">
              <w:rPr>
                <w:rFonts w:cs="Arial"/>
                <w:szCs w:val="24"/>
              </w:rPr>
              <w:t>ontext</w:t>
            </w:r>
            <w:r>
              <w:rPr>
                <w:rFonts w:cs="Arial"/>
                <w:szCs w:val="24"/>
              </w:rPr>
              <w:t xml:space="preserve"> of education provision and the C</w:t>
            </w:r>
            <w:r w:rsidR="00D831FC">
              <w:rPr>
                <w:rFonts w:cs="Arial"/>
                <w:szCs w:val="24"/>
              </w:rPr>
              <w:t>OVID-19</w:t>
            </w:r>
            <w:r>
              <w:rPr>
                <w:rFonts w:cs="Arial"/>
                <w:szCs w:val="24"/>
              </w:rPr>
              <w:t xml:space="preserve"> pandemic; s</w:t>
            </w:r>
            <w:r w:rsidRPr="001443F0">
              <w:rPr>
                <w:rFonts w:cs="Arial"/>
                <w:szCs w:val="24"/>
              </w:rPr>
              <w:t xml:space="preserve">teps taken to improve outcomes </w:t>
            </w:r>
            <w:r>
              <w:rPr>
                <w:rFonts w:cs="Arial"/>
                <w:szCs w:val="24"/>
              </w:rPr>
              <w:t xml:space="preserve">across Lancashire </w:t>
            </w:r>
            <w:r w:rsidRPr="001443F0">
              <w:rPr>
                <w:rFonts w:cs="Arial"/>
                <w:szCs w:val="24"/>
              </w:rPr>
              <w:t>to date</w:t>
            </w:r>
            <w:r>
              <w:rPr>
                <w:rFonts w:cs="Arial"/>
                <w:szCs w:val="24"/>
              </w:rPr>
              <w:t>; p</w:t>
            </w:r>
            <w:r w:rsidRPr="001443F0">
              <w:rPr>
                <w:rFonts w:cs="Arial"/>
                <w:szCs w:val="24"/>
              </w:rPr>
              <w:t>roposed strateg</w:t>
            </w:r>
            <w:r>
              <w:rPr>
                <w:rFonts w:cs="Arial"/>
                <w:szCs w:val="24"/>
              </w:rPr>
              <w:t>ies</w:t>
            </w:r>
            <w:r w:rsidRPr="001443F0">
              <w:rPr>
                <w:rFonts w:cs="Arial"/>
                <w:szCs w:val="24"/>
              </w:rPr>
              <w:t xml:space="preserve"> to improve outcomes going forward including C</w:t>
            </w:r>
            <w:r w:rsidR="00D831FC">
              <w:rPr>
                <w:rFonts w:cs="Arial"/>
                <w:szCs w:val="24"/>
              </w:rPr>
              <w:t>OVID</w:t>
            </w:r>
            <w:r w:rsidRPr="001443F0">
              <w:rPr>
                <w:rFonts w:cs="Arial"/>
                <w:szCs w:val="24"/>
              </w:rPr>
              <w:t xml:space="preserve"> catch up</w:t>
            </w:r>
            <w:r>
              <w:rPr>
                <w:rFonts w:cs="Arial"/>
                <w:szCs w:val="24"/>
              </w:rPr>
              <w:t xml:space="preserve">; </w:t>
            </w:r>
            <w:r w:rsidRPr="001443F0">
              <w:rPr>
                <w:rFonts w:cs="Arial"/>
                <w:szCs w:val="24"/>
              </w:rPr>
              <w:t>Ofsted inspection outcomes in Lancashire schools and settings since the start of the 2021</w:t>
            </w:r>
            <w:r>
              <w:rPr>
                <w:rFonts w:cs="Arial"/>
                <w:szCs w:val="24"/>
              </w:rPr>
              <w:t>-</w:t>
            </w:r>
            <w:r w:rsidRPr="001443F0">
              <w:rPr>
                <w:rFonts w:cs="Arial"/>
                <w:szCs w:val="24"/>
              </w:rPr>
              <w:t>22 school year</w:t>
            </w:r>
            <w:r w:rsidR="00A32090">
              <w:rPr>
                <w:rFonts w:cs="Arial"/>
                <w:szCs w:val="24"/>
              </w:rPr>
              <w:t xml:space="preserve"> and an overview of </w:t>
            </w:r>
            <w:r>
              <w:rPr>
                <w:rFonts w:cs="Arial"/>
                <w:szCs w:val="24"/>
              </w:rPr>
              <w:t>a</w:t>
            </w:r>
            <w:r w:rsidRPr="001443F0">
              <w:rPr>
                <w:rFonts w:cs="Arial"/>
                <w:szCs w:val="24"/>
              </w:rPr>
              <w:t>ttainment and</w:t>
            </w:r>
            <w:r w:rsidR="00A32090">
              <w:rPr>
                <w:rFonts w:cs="Arial"/>
                <w:szCs w:val="24"/>
              </w:rPr>
              <w:t xml:space="preserve"> progress</w:t>
            </w:r>
            <w:r>
              <w:rPr>
                <w:rFonts w:cs="Arial"/>
                <w:szCs w:val="24"/>
              </w:rPr>
              <w:t>.</w:t>
            </w:r>
          </w:p>
          <w:p w14:paraId="42C025B3" w14:textId="77777777" w:rsidR="003E6A45" w:rsidRDefault="003E6A45"/>
          <w:p w14:paraId="60731FF6" w14:textId="77777777" w:rsidR="003E6A45" w:rsidRDefault="003E6A45">
            <w:pPr>
              <w:pStyle w:val="Heading5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3B9E1BB3" w14:textId="77777777" w:rsidR="003E6A45" w:rsidRDefault="003E6A45"/>
          <w:p w14:paraId="3B997B1E" w14:textId="77777777" w:rsidR="00BE7391" w:rsidRDefault="00A32090" w:rsidP="00BE7391">
            <w:r>
              <w:t xml:space="preserve">The Education and Children's Services Scrutiny Committee is asked to </w:t>
            </w:r>
            <w:r w:rsidR="00BE7391">
              <w:t>consider the information</w:t>
            </w:r>
            <w:r w:rsidR="0018510D">
              <w:t xml:space="preserve"> as</w:t>
            </w:r>
            <w:r w:rsidR="00BE7391">
              <w:t xml:space="preserve"> </w:t>
            </w:r>
            <w:r w:rsidR="0040634F">
              <w:t xml:space="preserve">presented </w:t>
            </w:r>
            <w:r w:rsidR="00BE7391">
              <w:t>with a focus on Ofsted progress and outcomes and the priorities in the Education Strategy 2022-2025</w:t>
            </w:r>
            <w:r w:rsidR="0040634F">
              <w:t>.</w:t>
            </w:r>
          </w:p>
          <w:p w14:paraId="0A15069E" w14:textId="77777777" w:rsidR="003E6A45" w:rsidRDefault="003E6A45" w:rsidP="00BE7391"/>
        </w:tc>
      </w:tr>
    </w:tbl>
    <w:p w14:paraId="47F0F4E9" w14:textId="77777777" w:rsidR="00BE7391" w:rsidRDefault="00BE7391" w:rsidP="00772BBA">
      <w:pPr>
        <w:rPr>
          <w:b/>
        </w:rPr>
      </w:pPr>
    </w:p>
    <w:p w14:paraId="7C500C76" w14:textId="77777777" w:rsidR="00772BBA" w:rsidRDefault="00383E42" w:rsidP="00772BBA">
      <w:pPr>
        <w:rPr>
          <w:b/>
        </w:rPr>
      </w:pPr>
      <w:r>
        <w:rPr>
          <w:b/>
        </w:rPr>
        <w:t>Detail</w:t>
      </w:r>
    </w:p>
    <w:p w14:paraId="25FAFF63" w14:textId="77777777" w:rsidR="00772BBA" w:rsidRDefault="00772BBA" w:rsidP="00772BBA">
      <w:pPr>
        <w:rPr>
          <w:b/>
        </w:rPr>
      </w:pPr>
    </w:p>
    <w:p w14:paraId="29242E64" w14:textId="3DF0F70E" w:rsidR="00BE7391" w:rsidRDefault="00BE7391" w:rsidP="00BE7391">
      <w:pPr>
        <w:pStyle w:val="ListParagraph"/>
        <w:tabs>
          <w:tab w:val="left" w:pos="5572"/>
        </w:tabs>
        <w:ind w:left="0"/>
        <w:jc w:val="both"/>
        <w:rPr>
          <w:rFonts w:ascii="Arial" w:hAnsi="Arial" w:cs="Arial"/>
          <w:sz w:val="24"/>
          <w:szCs w:val="24"/>
        </w:rPr>
      </w:pPr>
      <w:r w:rsidRPr="00702E60">
        <w:rPr>
          <w:rFonts w:ascii="Arial" w:hAnsi="Arial" w:cs="Arial"/>
          <w:sz w:val="24"/>
          <w:szCs w:val="24"/>
        </w:rPr>
        <w:t xml:space="preserve">This report </w:t>
      </w:r>
      <w:r w:rsidR="00A32090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Appendix </w:t>
      </w:r>
      <w:r w:rsidR="00A32090">
        <w:rPr>
          <w:rFonts w:ascii="Arial" w:hAnsi="Arial" w:cs="Arial"/>
          <w:sz w:val="24"/>
          <w:szCs w:val="24"/>
        </w:rPr>
        <w:t>'A'</w:t>
      </w:r>
      <w:r>
        <w:rPr>
          <w:rFonts w:ascii="Arial" w:hAnsi="Arial" w:cs="Arial"/>
          <w:sz w:val="24"/>
          <w:szCs w:val="24"/>
        </w:rPr>
        <w:t xml:space="preserve"> </w:t>
      </w:r>
      <w:r w:rsidR="00A32090" w:rsidRPr="00702E60">
        <w:rPr>
          <w:rFonts w:ascii="Arial" w:hAnsi="Arial" w:cs="Arial"/>
          <w:sz w:val="24"/>
          <w:szCs w:val="24"/>
        </w:rPr>
        <w:t>cover</w:t>
      </w:r>
      <w:r w:rsidRPr="00702E60">
        <w:rPr>
          <w:rFonts w:ascii="Arial" w:hAnsi="Arial" w:cs="Arial"/>
          <w:sz w:val="24"/>
          <w:szCs w:val="24"/>
        </w:rPr>
        <w:t xml:space="preserve"> both </w:t>
      </w:r>
      <w:r>
        <w:rPr>
          <w:rFonts w:ascii="Arial" w:hAnsi="Arial" w:cs="Arial"/>
          <w:sz w:val="24"/>
          <w:szCs w:val="24"/>
        </w:rPr>
        <w:t>the current context and the steps taken across the period of the C</w:t>
      </w:r>
      <w:r w:rsidR="00D831FC">
        <w:rPr>
          <w:rFonts w:ascii="Arial" w:hAnsi="Arial" w:cs="Arial"/>
          <w:sz w:val="24"/>
          <w:szCs w:val="24"/>
        </w:rPr>
        <w:t>OVID-19</w:t>
      </w:r>
      <w:r>
        <w:rPr>
          <w:rFonts w:ascii="Arial" w:hAnsi="Arial" w:cs="Arial"/>
          <w:sz w:val="24"/>
          <w:szCs w:val="24"/>
        </w:rPr>
        <w:t xml:space="preserve"> pandemic to improve outcomes in Lancashire schools and settings. C</w:t>
      </w:r>
      <w:r w:rsidR="00D831FC">
        <w:rPr>
          <w:rFonts w:ascii="Arial" w:hAnsi="Arial" w:cs="Arial"/>
          <w:sz w:val="24"/>
          <w:szCs w:val="24"/>
        </w:rPr>
        <w:t>oronavirus</w:t>
      </w:r>
      <w:r>
        <w:rPr>
          <w:rFonts w:ascii="Arial" w:hAnsi="Arial" w:cs="Arial"/>
          <w:sz w:val="24"/>
          <w:szCs w:val="24"/>
        </w:rPr>
        <w:t xml:space="preserve"> has had a considerable impact across the </w:t>
      </w:r>
      <w:r w:rsidR="00D831F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ounty and information on </w:t>
      </w:r>
      <w:r w:rsidRPr="00702E60">
        <w:rPr>
          <w:rFonts w:ascii="Arial" w:hAnsi="Arial" w:cs="Arial"/>
          <w:sz w:val="24"/>
          <w:szCs w:val="24"/>
        </w:rPr>
        <w:t>C</w:t>
      </w:r>
      <w:r w:rsidR="00D831FC">
        <w:rPr>
          <w:rFonts w:ascii="Arial" w:hAnsi="Arial" w:cs="Arial"/>
          <w:sz w:val="24"/>
          <w:szCs w:val="24"/>
        </w:rPr>
        <w:t>OVID</w:t>
      </w:r>
      <w:r w:rsidRPr="00702E60">
        <w:rPr>
          <w:rFonts w:ascii="Arial" w:hAnsi="Arial" w:cs="Arial"/>
          <w:sz w:val="24"/>
          <w:szCs w:val="24"/>
        </w:rPr>
        <w:t xml:space="preserve"> catch up funding and actions</w:t>
      </w:r>
      <w:r>
        <w:rPr>
          <w:rFonts w:ascii="Arial" w:hAnsi="Arial" w:cs="Arial"/>
          <w:sz w:val="24"/>
          <w:szCs w:val="24"/>
        </w:rPr>
        <w:t xml:space="preserve"> is also included at </w:t>
      </w:r>
      <w:r w:rsidR="00D831FC">
        <w:rPr>
          <w:rFonts w:ascii="Arial" w:hAnsi="Arial" w:cs="Arial"/>
          <w:sz w:val="24"/>
          <w:szCs w:val="24"/>
        </w:rPr>
        <w:br/>
      </w:r>
      <w:r w:rsidR="0040634F">
        <w:rPr>
          <w:rFonts w:ascii="Arial" w:hAnsi="Arial" w:cs="Arial"/>
          <w:sz w:val="24"/>
          <w:szCs w:val="24"/>
        </w:rPr>
        <w:t>Appendix 'B'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C14795C" w14:textId="77777777" w:rsidR="00BE7391" w:rsidRDefault="00BE7391" w:rsidP="00BE7391">
      <w:pPr>
        <w:pStyle w:val="ListParagraph"/>
        <w:tabs>
          <w:tab w:val="left" w:pos="5572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68809FC0" w14:textId="2C865EAB" w:rsidR="0040634F" w:rsidRDefault="00BE7391" w:rsidP="00BE7391">
      <w:pPr>
        <w:pStyle w:val="ListParagraph"/>
        <w:tabs>
          <w:tab w:val="left" w:pos="557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Ofsted resumed a full programme of school inspections from 1 September 2021</w:t>
      </w:r>
      <w:r w:rsidR="00D831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alongside revision to the framework for inspection which are also highlighted within the main report at Appendix </w:t>
      </w:r>
      <w:r w:rsidR="0040634F">
        <w:rPr>
          <w:rFonts w:ascii="Arial" w:hAnsi="Arial" w:cs="Arial"/>
          <w:sz w:val="24"/>
          <w:szCs w:val="24"/>
        </w:rPr>
        <w:t>'A'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9EA9F70" w14:textId="77777777" w:rsidR="00482B57" w:rsidRDefault="00482B57" w:rsidP="00BE7391">
      <w:pPr>
        <w:pStyle w:val="ListParagraph"/>
        <w:tabs>
          <w:tab w:val="left" w:pos="5572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297D8728" w14:textId="77777777" w:rsidR="00BE7391" w:rsidRDefault="00BE7391" w:rsidP="00BE7391">
      <w:pPr>
        <w:pStyle w:val="ListParagraph"/>
        <w:tabs>
          <w:tab w:val="left" w:pos="5572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 of 8 February</w:t>
      </w:r>
      <w:r w:rsidR="0040634F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, 63 inspections had taken place since resumption. An outline of published outcomes to date are also included </w:t>
      </w:r>
      <w:r w:rsidR="0018510D">
        <w:rPr>
          <w:rFonts w:ascii="Arial" w:hAnsi="Arial" w:cs="Arial"/>
          <w:sz w:val="24"/>
          <w:szCs w:val="24"/>
        </w:rPr>
        <w:t>at Appendix 'A'</w:t>
      </w:r>
      <w:r>
        <w:rPr>
          <w:rFonts w:ascii="Arial" w:hAnsi="Arial" w:cs="Arial"/>
          <w:sz w:val="24"/>
          <w:szCs w:val="24"/>
        </w:rPr>
        <w:t>.</w:t>
      </w:r>
    </w:p>
    <w:p w14:paraId="4FB6CD6A" w14:textId="77777777" w:rsidR="00BE7391" w:rsidRDefault="00BE7391" w:rsidP="00BE7391">
      <w:pPr>
        <w:pStyle w:val="ListParagraph"/>
        <w:tabs>
          <w:tab w:val="left" w:pos="5572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32F34B14" w14:textId="1F4ECA84" w:rsidR="00BE7391" w:rsidRDefault="00BE7391" w:rsidP="00BE7391">
      <w:pPr>
        <w:pStyle w:val="ListParagraph"/>
        <w:tabs>
          <w:tab w:val="left" w:pos="5572"/>
        </w:tabs>
        <w:ind w:left="0"/>
        <w:jc w:val="both"/>
        <w:rPr>
          <w:rFonts w:ascii="Arial" w:hAnsi="Arial" w:cs="Arial"/>
          <w:sz w:val="24"/>
          <w:szCs w:val="24"/>
        </w:rPr>
      </w:pPr>
      <w:r w:rsidRPr="00920314">
        <w:rPr>
          <w:rFonts w:ascii="Arial" w:hAnsi="Arial" w:cs="Arial"/>
          <w:sz w:val="24"/>
          <w:szCs w:val="24"/>
        </w:rPr>
        <w:t xml:space="preserve">No national </w:t>
      </w:r>
      <w:r>
        <w:rPr>
          <w:rFonts w:ascii="Arial" w:hAnsi="Arial" w:cs="Arial"/>
          <w:sz w:val="24"/>
          <w:szCs w:val="24"/>
        </w:rPr>
        <w:t xml:space="preserve">statutory </w:t>
      </w:r>
      <w:r w:rsidRPr="00920314">
        <w:rPr>
          <w:rFonts w:ascii="Arial" w:hAnsi="Arial" w:cs="Arial"/>
          <w:sz w:val="24"/>
          <w:szCs w:val="24"/>
        </w:rPr>
        <w:t>assessments and data collection took place in 2019</w:t>
      </w:r>
      <w:r>
        <w:rPr>
          <w:rFonts w:ascii="Arial" w:hAnsi="Arial" w:cs="Arial"/>
          <w:sz w:val="24"/>
          <w:szCs w:val="24"/>
        </w:rPr>
        <w:t>-</w:t>
      </w:r>
      <w:r w:rsidRPr="00920314">
        <w:rPr>
          <w:rFonts w:ascii="Arial" w:hAnsi="Arial" w:cs="Arial"/>
          <w:sz w:val="24"/>
          <w:szCs w:val="24"/>
        </w:rPr>
        <w:t>20 or 2020</w:t>
      </w:r>
      <w:r>
        <w:rPr>
          <w:rFonts w:ascii="Arial" w:hAnsi="Arial" w:cs="Arial"/>
          <w:sz w:val="24"/>
          <w:szCs w:val="24"/>
        </w:rPr>
        <w:t>-</w:t>
      </w:r>
      <w:r w:rsidRPr="00920314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for end of Key Stage 1, Key Stage 2</w:t>
      </w:r>
      <w:r w:rsidR="00D831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Early Years Foundation Stage (EYFS). As a consequence</w:t>
      </w:r>
      <w:r w:rsidR="00D831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 is no published data for these cohorts.</w:t>
      </w:r>
    </w:p>
    <w:p w14:paraId="3A940380" w14:textId="77777777" w:rsidR="00BE7391" w:rsidRPr="00920314" w:rsidRDefault="00BE7391" w:rsidP="00BE7391">
      <w:pPr>
        <w:pStyle w:val="ListParagraph"/>
        <w:tabs>
          <w:tab w:val="left" w:pos="5572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5B57190B" w14:textId="60B6FECB" w:rsidR="00BE7391" w:rsidRDefault="00BE7391" w:rsidP="00BE7391">
      <w:pPr>
        <w:pStyle w:val="ListParagraph"/>
        <w:tabs>
          <w:tab w:val="left" w:pos="5572"/>
        </w:tabs>
        <w:ind w:left="0"/>
        <w:jc w:val="both"/>
        <w:rPr>
          <w:rFonts w:ascii="Arial" w:hAnsi="Arial" w:cs="Arial"/>
          <w:sz w:val="24"/>
          <w:szCs w:val="24"/>
        </w:rPr>
      </w:pPr>
      <w:r w:rsidRPr="00EC69EF">
        <w:rPr>
          <w:rFonts w:ascii="Arial" w:hAnsi="Arial" w:cs="Arial"/>
          <w:sz w:val="24"/>
          <w:szCs w:val="24"/>
        </w:rPr>
        <w:t xml:space="preserve">The national data is provided by </w:t>
      </w:r>
      <w:r w:rsidR="00D831FC">
        <w:rPr>
          <w:rFonts w:ascii="Arial" w:hAnsi="Arial" w:cs="Arial"/>
          <w:sz w:val="24"/>
          <w:szCs w:val="24"/>
        </w:rPr>
        <w:t>the National Consortium for Examination Results (</w:t>
      </w:r>
      <w:r w:rsidRPr="00EC69EF">
        <w:rPr>
          <w:rFonts w:ascii="Arial" w:hAnsi="Arial" w:cs="Arial"/>
          <w:sz w:val="24"/>
          <w:szCs w:val="24"/>
        </w:rPr>
        <w:t>NCER</w:t>
      </w:r>
      <w:r w:rsidR="00D831FC">
        <w:rPr>
          <w:rFonts w:ascii="Arial" w:hAnsi="Arial" w:cs="Arial"/>
          <w:sz w:val="24"/>
          <w:szCs w:val="24"/>
        </w:rPr>
        <w:t>)</w:t>
      </w:r>
      <w:r w:rsidRPr="00EC69EF">
        <w:rPr>
          <w:rFonts w:ascii="Arial" w:hAnsi="Arial" w:cs="Arial"/>
          <w:sz w:val="24"/>
          <w:szCs w:val="24"/>
        </w:rPr>
        <w:t xml:space="preserve"> from their data gather</w:t>
      </w:r>
      <w:r w:rsidR="00D831FC">
        <w:rPr>
          <w:rFonts w:ascii="Arial" w:hAnsi="Arial" w:cs="Arial"/>
          <w:sz w:val="24"/>
          <w:szCs w:val="24"/>
        </w:rPr>
        <w:t>ed</w:t>
      </w:r>
      <w:r w:rsidRPr="00EC69EF">
        <w:rPr>
          <w:rFonts w:ascii="Arial" w:hAnsi="Arial" w:cs="Arial"/>
          <w:sz w:val="24"/>
          <w:szCs w:val="24"/>
        </w:rPr>
        <w:t xml:space="preserve"> from school</w:t>
      </w:r>
      <w:r>
        <w:rPr>
          <w:rFonts w:ascii="Arial" w:hAnsi="Arial" w:cs="Arial"/>
          <w:sz w:val="24"/>
          <w:szCs w:val="24"/>
        </w:rPr>
        <w:t>s</w:t>
      </w:r>
      <w:r w:rsidRPr="00EC69EF">
        <w:rPr>
          <w:rFonts w:ascii="Arial" w:hAnsi="Arial" w:cs="Arial"/>
          <w:sz w:val="24"/>
          <w:szCs w:val="24"/>
        </w:rPr>
        <w:t xml:space="preserve"> nationally. </w:t>
      </w:r>
      <w:r>
        <w:rPr>
          <w:rFonts w:ascii="Arial" w:hAnsi="Arial" w:cs="Arial"/>
          <w:sz w:val="24"/>
          <w:szCs w:val="24"/>
        </w:rPr>
        <w:t xml:space="preserve">NCER is a </w:t>
      </w:r>
      <w:r w:rsidR="00D831FC">
        <w:rPr>
          <w:rFonts w:ascii="Arial" w:hAnsi="Arial" w:cs="Arial"/>
          <w:sz w:val="24"/>
          <w:szCs w:val="24"/>
        </w:rPr>
        <w:t>not-for-profit</w:t>
      </w:r>
      <w:r>
        <w:rPr>
          <w:rFonts w:ascii="Arial" w:hAnsi="Arial" w:cs="Arial"/>
          <w:sz w:val="24"/>
          <w:szCs w:val="24"/>
        </w:rPr>
        <w:t xml:space="preserve"> Community Interest Company owned by all upper tier local authorities in England. </w:t>
      </w:r>
      <w:r w:rsidR="0040634F">
        <w:rPr>
          <w:rFonts w:ascii="Arial" w:hAnsi="Arial" w:cs="Arial"/>
          <w:sz w:val="24"/>
          <w:szCs w:val="24"/>
        </w:rPr>
        <w:t>However, t</w:t>
      </w:r>
      <w:r w:rsidRPr="00EC69EF">
        <w:rPr>
          <w:rFonts w:ascii="Arial" w:hAnsi="Arial" w:cs="Arial"/>
          <w:sz w:val="24"/>
          <w:szCs w:val="24"/>
        </w:rPr>
        <w:t xml:space="preserve">his data set cannot be used for true comparative purposes. </w:t>
      </w:r>
    </w:p>
    <w:p w14:paraId="3768A924" w14:textId="77777777" w:rsidR="00BE7391" w:rsidRDefault="00BE7391" w:rsidP="00BE7391">
      <w:pPr>
        <w:pStyle w:val="ListParagraph"/>
        <w:tabs>
          <w:tab w:val="left" w:pos="5572"/>
        </w:tabs>
        <w:ind w:left="0"/>
        <w:jc w:val="both"/>
        <w:rPr>
          <w:rFonts w:ascii="Arial" w:hAnsi="Arial" w:cs="Arial"/>
          <w:sz w:val="24"/>
          <w:szCs w:val="24"/>
        </w:rPr>
      </w:pPr>
    </w:p>
    <w:p w14:paraId="452DA45E" w14:textId="77777777" w:rsidR="00BE7391" w:rsidRPr="00EC69EF" w:rsidRDefault="00BE7391" w:rsidP="00BE7391">
      <w:pPr>
        <w:pStyle w:val="ListParagraph"/>
        <w:tabs>
          <w:tab w:val="left" w:pos="5572"/>
        </w:tabs>
        <w:ind w:left="0"/>
        <w:jc w:val="both"/>
        <w:rPr>
          <w:rFonts w:ascii="Arial" w:hAnsi="Arial" w:cs="Arial"/>
          <w:sz w:val="24"/>
          <w:szCs w:val="24"/>
        </w:rPr>
      </w:pPr>
      <w:r w:rsidRPr="008C5261">
        <w:rPr>
          <w:rFonts w:ascii="Arial" w:hAnsi="Arial" w:cs="Arial"/>
          <w:sz w:val="24"/>
          <w:szCs w:val="24"/>
        </w:rPr>
        <w:t>Phonics data was collected nationally in Autumn 2020</w:t>
      </w:r>
      <w:r>
        <w:rPr>
          <w:rFonts w:ascii="Arial" w:hAnsi="Arial" w:cs="Arial"/>
          <w:sz w:val="24"/>
          <w:szCs w:val="24"/>
        </w:rPr>
        <w:t>-</w:t>
      </w:r>
      <w:r w:rsidRPr="008C5261">
        <w:rPr>
          <w:rFonts w:ascii="Arial" w:hAnsi="Arial" w:cs="Arial"/>
          <w:sz w:val="24"/>
          <w:szCs w:val="24"/>
        </w:rPr>
        <w:t>2021 and 2021</w:t>
      </w:r>
      <w:r>
        <w:rPr>
          <w:rFonts w:ascii="Arial" w:hAnsi="Arial" w:cs="Arial"/>
          <w:sz w:val="24"/>
          <w:szCs w:val="24"/>
        </w:rPr>
        <w:t>-</w:t>
      </w:r>
      <w:r w:rsidRPr="008C5261">
        <w:rPr>
          <w:rFonts w:ascii="Arial" w:hAnsi="Arial" w:cs="Arial"/>
          <w:sz w:val="24"/>
          <w:szCs w:val="24"/>
        </w:rPr>
        <w:t>22 and was a statutory requirement for Year 2 pupils. The administration of the phonics assessment in schools differed to that in previous years and was not subject to statutory monitoring</w:t>
      </w:r>
      <w:r w:rsidRPr="00EC69EF">
        <w:rPr>
          <w:rFonts w:ascii="Arial" w:hAnsi="Arial" w:cs="Arial"/>
          <w:sz w:val="24"/>
          <w:szCs w:val="24"/>
        </w:rPr>
        <w:t xml:space="preserve">. </w:t>
      </w:r>
    </w:p>
    <w:p w14:paraId="03077F45" w14:textId="77777777" w:rsidR="00BE7391" w:rsidRPr="00603111" w:rsidRDefault="00BE7391" w:rsidP="00BE739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1AA3ABB" w14:textId="70D754E5" w:rsidR="00BE7391" w:rsidRPr="000D4C5E" w:rsidRDefault="00BE7391" w:rsidP="00482B57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0D4C5E">
        <w:rPr>
          <w:rFonts w:ascii="Arial" w:hAnsi="Arial" w:cs="Arial"/>
          <w:sz w:val="24"/>
          <w:szCs w:val="24"/>
        </w:rPr>
        <w:t xml:space="preserve">The source of data for </w:t>
      </w:r>
      <w:r w:rsidR="00482B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econdary school outcomes for </w:t>
      </w:r>
      <w:r w:rsidRPr="000D4C5E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-</w:t>
      </w:r>
      <w:r w:rsidRPr="000D4C5E">
        <w:rPr>
          <w:rFonts w:ascii="Arial" w:hAnsi="Arial" w:cs="Arial"/>
          <w:sz w:val="24"/>
          <w:szCs w:val="24"/>
        </w:rPr>
        <w:t>21 is the D</w:t>
      </w:r>
      <w:r w:rsidR="00482B57">
        <w:rPr>
          <w:rFonts w:ascii="Arial" w:hAnsi="Arial" w:cs="Arial"/>
          <w:sz w:val="24"/>
          <w:szCs w:val="24"/>
        </w:rPr>
        <w:t xml:space="preserve">epartment </w:t>
      </w:r>
      <w:r w:rsidRPr="000D4C5E">
        <w:rPr>
          <w:rFonts w:ascii="Arial" w:hAnsi="Arial" w:cs="Arial"/>
          <w:sz w:val="24"/>
          <w:szCs w:val="24"/>
        </w:rPr>
        <w:t>f</w:t>
      </w:r>
      <w:r w:rsidR="00482B57">
        <w:rPr>
          <w:rFonts w:ascii="Arial" w:hAnsi="Arial" w:cs="Arial"/>
          <w:sz w:val="24"/>
          <w:szCs w:val="24"/>
        </w:rPr>
        <w:t xml:space="preserve">or </w:t>
      </w:r>
      <w:r w:rsidRPr="000D4C5E">
        <w:rPr>
          <w:rFonts w:ascii="Arial" w:hAnsi="Arial" w:cs="Arial"/>
          <w:sz w:val="24"/>
          <w:szCs w:val="24"/>
        </w:rPr>
        <w:t>E</w:t>
      </w:r>
      <w:r w:rsidR="00482B57">
        <w:rPr>
          <w:rFonts w:ascii="Arial" w:hAnsi="Arial" w:cs="Arial"/>
          <w:sz w:val="24"/>
          <w:szCs w:val="24"/>
        </w:rPr>
        <w:t>ducation</w:t>
      </w:r>
      <w:r w:rsidRPr="000D4C5E">
        <w:rPr>
          <w:rFonts w:ascii="Arial" w:hAnsi="Arial" w:cs="Arial"/>
          <w:sz w:val="24"/>
          <w:szCs w:val="24"/>
        </w:rPr>
        <w:t xml:space="preserve"> </w:t>
      </w:r>
      <w:r w:rsidR="00A36B2D">
        <w:rPr>
          <w:rFonts w:ascii="Arial" w:hAnsi="Arial" w:cs="Arial"/>
          <w:sz w:val="24"/>
          <w:szCs w:val="24"/>
        </w:rPr>
        <w:t xml:space="preserve">(DfE) </w:t>
      </w:r>
      <w:r w:rsidRPr="000D4C5E">
        <w:rPr>
          <w:rFonts w:ascii="Arial" w:hAnsi="Arial" w:cs="Arial"/>
          <w:sz w:val="24"/>
          <w:szCs w:val="24"/>
        </w:rPr>
        <w:t>release, which is collected directly from awarding bodies. This contains all secondary maintained schools, academies</w:t>
      </w:r>
      <w:r w:rsidR="00482B57">
        <w:rPr>
          <w:rFonts w:ascii="Arial" w:hAnsi="Arial" w:cs="Arial"/>
          <w:sz w:val="24"/>
          <w:szCs w:val="24"/>
        </w:rPr>
        <w:t>,</w:t>
      </w:r>
      <w:r w:rsidRPr="000D4C5E">
        <w:rPr>
          <w:rFonts w:ascii="Arial" w:hAnsi="Arial" w:cs="Arial"/>
          <w:sz w:val="24"/>
          <w:szCs w:val="24"/>
        </w:rPr>
        <w:t xml:space="preserve"> and free schools.</w:t>
      </w:r>
    </w:p>
    <w:p w14:paraId="0A9BE86A" w14:textId="77777777" w:rsidR="00BE7391" w:rsidRDefault="00BE7391" w:rsidP="00482B57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A2FD1C6" w14:textId="1E01221C" w:rsidR="00BE7391" w:rsidRDefault="00BE7391" w:rsidP="00482B57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0D4C5E">
        <w:rPr>
          <w:rFonts w:ascii="Arial" w:hAnsi="Arial" w:cs="Arial"/>
          <w:sz w:val="24"/>
          <w:szCs w:val="24"/>
        </w:rPr>
        <w:t>It should be noted that due to the C</w:t>
      </w:r>
      <w:r w:rsidR="00482B57">
        <w:rPr>
          <w:rFonts w:ascii="Arial" w:hAnsi="Arial" w:cs="Arial"/>
          <w:sz w:val="24"/>
          <w:szCs w:val="24"/>
        </w:rPr>
        <w:t>OVID-19</w:t>
      </w:r>
      <w:r w:rsidRPr="000D4C5E">
        <w:rPr>
          <w:rFonts w:ascii="Arial" w:hAnsi="Arial" w:cs="Arial"/>
          <w:sz w:val="24"/>
          <w:szCs w:val="24"/>
        </w:rPr>
        <w:t xml:space="preserve"> pandemic, all summer exams were cancelled. GCSE grades awarded to pupils in August 2021</w:t>
      </w:r>
      <w:r>
        <w:rPr>
          <w:rFonts w:ascii="Arial" w:hAnsi="Arial" w:cs="Arial"/>
          <w:sz w:val="24"/>
          <w:szCs w:val="24"/>
        </w:rPr>
        <w:t xml:space="preserve"> </w:t>
      </w:r>
      <w:r w:rsidR="00A806AD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 xml:space="preserve">through </w:t>
      </w:r>
      <w:r w:rsidR="00482B5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Centre Assessed Grades (CAGs)</w:t>
      </w:r>
      <w:r w:rsidRPr="000D4C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D4C5E">
        <w:rPr>
          <w:rFonts w:ascii="Arial" w:hAnsi="Arial" w:cs="Arial"/>
          <w:sz w:val="24"/>
          <w:szCs w:val="24"/>
        </w:rPr>
        <w:t>A</w:t>
      </w:r>
      <w:r w:rsidR="00A806AD">
        <w:rPr>
          <w:rFonts w:ascii="Arial" w:hAnsi="Arial" w:cs="Arial"/>
          <w:sz w:val="24"/>
          <w:szCs w:val="24"/>
        </w:rPr>
        <w:t>s a result, a</w:t>
      </w:r>
      <w:r>
        <w:rPr>
          <w:rFonts w:ascii="Arial" w:hAnsi="Arial" w:cs="Arial"/>
          <w:sz w:val="24"/>
          <w:szCs w:val="24"/>
        </w:rPr>
        <w:t xml:space="preserve"> variation in</w:t>
      </w:r>
      <w:r w:rsidRPr="000D4C5E">
        <w:rPr>
          <w:rFonts w:ascii="Arial" w:hAnsi="Arial" w:cs="Arial"/>
          <w:sz w:val="24"/>
          <w:szCs w:val="24"/>
        </w:rPr>
        <w:t xml:space="preserve"> grades compared to previous years is to be expected </w:t>
      </w:r>
      <w:r w:rsidR="00A806AD">
        <w:rPr>
          <w:rFonts w:ascii="Arial" w:hAnsi="Arial" w:cs="Arial"/>
          <w:sz w:val="24"/>
          <w:szCs w:val="24"/>
        </w:rPr>
        <w:t>due to</w:t>
      </w:r>
      <w:r w:rsidRPr="000D4C5E">
        <w:rPr>
          <w:rFonts w:ascii="Arial" w:hAnsi="Arial" w:cs="Arial"/>
          <w:sz w:val="24"/>
          <w:szCs w:val="24"/>
        </w:rPr>
        <w:t xml:space="preserve"> the different process in place in the context of the pandemic.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7B778F" w14:textId="77777777" w:rsidR="00772BBA" w:rsidRDefault="00772BBA">
      <w:pPr>
        <w:pStyle w:val="Heading1"/>
      </w:pPr>
    </w:p>
    <w:p w14:paraId="6BA66078" w14:textId="77777777" w:rsidR="003E6A45" w:rsidRDefault="003E6A45">
      <w:pPr>
        <w:pStyle w:val="Heading1"/>
      </w:pPr>
      <w:r>
        <w:t>Consultations</w:t>
      </w:r>
    </w:p>
    <w:p w14:paraId="68CFCC49" w14:textId="77777777" w:rsidR="003E6A45" w:rsidRDefault="003E6A45">
      <w:pPr>
        <w:pStyle w:val="Header"/>
      </w:pPr>
    </w:p>
    <w:p w14:paraId="06DCED8E" w14:textId="77777777" w:rsidR="003E6A45" w:rsidRDefault="00BE7391">
      <w:r>
        <w:t>N/A</w:t>
      </w:r>
    </w:p>
    <w:p w14:paraId="64921CAD" w14:textId="77777777" w:rsidR="00BE7391" w:rsidRDefault="00BE7391"/>
    <w:p w14:paraId="54630C9C" w14:textId="77777777" w:rsidR="00772BBA" w:rsidRDefault="003E6A45" w:rsidP="00772BBA">
      <w:r>
        <w:rPr>
          <w:b/>
        </w:rPr>
        <w:t>Implications</w:t>
      </w:r>
      <w:r>
        <w:t xml:space="preserve">: </w:t>
      </w:r>
    </w:p>
    <w:p w14:paraId="76E7AEDC" w14:textId="77777777" w:rsidR="00772BBA" w:rsidRDefault="00772BBA" w:rsidP="00772BBA"/>
    <w:p w14:paraId="312C273B" w14:textId="77777777" w:rsidR="00772BBA" w:rsidRDefault="00772BBA" w:rsidP="00482B57">
      <w:pPr>
        <w:jc w:val="both"/>
      </w:pPr>
      <w:r>
        <w:t>This item has the following implications, as indicated:</w:t>
      </w:r>
      <w:r w:rsidR="00BE7391">
        <w:t xml:space="preserve"> Focus on Education Strategy priorities</w:t>
      </w:r>
      <w:r w:rsidR="0018510D">
        <w:t>.</w:t>
      </w:r>
    </w:p>
    <w:p w14:paraId="05E9DF46" w14:textId="77777777" w:rsidR="009B61F1" w:rsidRDefault="009B61F1" w:rsidP="00772BBA">
      <w:pPr>
        <w:rPr>
          <w:b/>
        </w:rPr>
      </w:pPr>
    </w:p>
    <w:p w14:paraId="782735ED" w14:textId="77777777" w:rsidR="00772BBA" w:rsidRPr="00092B2F" w:rsidRDefault="00772BBA" w:rsidP="00772BBA">
      <w:pPr>
        <w:rPr>
          <w:b/>
        </w:rPr>
      </w:pPr>
      <w:r w:rsidRPr="00092B2F">
        <w:rPr>
          <w:b/>
        </w:rPr>
        <w:t>Risk management</w:t>
      </w:r>
    </w:p>
    <w:p w14:paraId="134CB977" w14:textId="77777777" w:rsidR="00772BBA" w:rsidRDefault="00772BBA" w:rsidP="00772BBA"/>
    <w:p w14:paraId="0173C128" w14:textId="77777777" w:rsidR="00BE7391" w:rsidRDefault="00BE7391" w:rsidP="00BE7391">
      <w:r>
        <w:t>Financial:</w:t>
      </w:r>
    </w:p>
    <w:p w14:paraId="50C5D47A" w14:textId="77777777" w:rsidR="00BE7391" w:rsidRDefault="00BE7391" w:rsidP="00482B57">
      <w:pPr>
        <w:jc w:val="both"/>
      </w:pPr>
      <w:r>
        <w:t>This report contains an overview of funding allocated to catch up funding. There are no financial implications at this point.</w:t>
      </w:r>
    </w:p>
    <w:p w14:paraId="7A6B622B" w14:textId="77777777" w:rsidR="00A806AD" w:rsidRPr="00A806AD" w:rsidRDefault="00A806AD" w:rsidP="006C0217"/>
    <w:p w14:paraId="04A212A5" w14:textId="77777777"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58B203B4" w14:textId="77777777"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40450055" w14:textId="77777777" w:rsidR="003E6A45" w:rsidRDefault="003E6A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0E126B" w14:paraId="630D73B8" w14:textId="77777777">
        <w:tc>
          <w:tcPr>
            <w:tcW w:w="3227" w:type="dxa"/>
          </w:tcPr>
          <w:p w14:paraId="322AA4F5" w14:textId="77777777"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290709F2" w14:textId="77777777"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0E155292" w14:textId="77777777" w:rsidR="003E6A45" w:rsidRDefault="003E6A45" w:rsidP="00F642C1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0E126B" w14:paraId="6732571E" w14:textId="77777777">
        <w:tc>
          <w:tcPr>
            <w:tcW w:w="9180" w:type="dxa"/>
            <w:gridSpan w:val="3"/>
          </w:tcPr>
          <w:p w14:paraId="29C1DDCA" w14:textId="77777777" w:rsidR="00482B57" w:rsidRDefault="00482B57"/>
          <w:p w14:paraId="4574DFE4" w14:textId="78F352F1" w:rsidR="003E6A45" w:rsidRDefault="003E6A45">
            <w:r>
              <w:t>Reason for inclusion in Part II, if appropriate</w:t>
            </w:r>
          </w:p>
          <w:p w14:paraId="2D27B408" w14:textId="4227D7A1" w:rsidR="003E6A45" w:rsidRDefault="0018510D" w:rsidP="00482B57">
            <w:r>
              <w:t>NA</w:t>
            </w:r>
          </w:p>
        </w:tc>
      </w:tr>
    </w:tbl>
    <w:p w14:paraId="11450D4B" w14:textId="77777777" w:rsidR="003E6A45" w:rsidRDefault="003E6A45"/>
    <w:sectPr w:rsidR="003E6A45"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8614" w14:textId="77777777" w:rsidR="003E38DD" w:rsidRDefault="003E38DD">
      <w:r>
        <w:separator/>
      </w:r>
    </w:p>
  </w:endnote>
  <w:endnote w:type="continuationSeparator" w:id="0">
    <w:p w14:paraId="2B30D5B1" w14:textId="77777777" w:rsidR="003E38DD" w:rsidRDefault="003E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0E126B" w14:paraId="6FE53973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2D27EE14" w14:textId="77777777" w:rsidR="003E6A45" w:rsidRDefault="003E6A45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47D9D5DB" w14:textId="77777777" w:rsidR="003E6A45" w:rsidRDefault="003E6A45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0E126B" w14:paraId="28F108FE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69923465" w14:textId="62602ADC" w:rsidR="003E6A45" w:rsidRDefault="00482B57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 wp14:anchorId="0798A0FE" wp14:editId="4189E698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F2CD3E" w14:textId="77777777" w:rsidR="003E6A45" w:rsidRDefault="003E6A45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9F3C" w14:textId="77777777" w:rsidR="003E38DD" w:rsidRDefault="003E38DD">
      <w:r>
        <w:separator/>
      </w:r>
    </w:p>
  </w:footnote>
  <w:footnote w:type="continuationSeparator" w:id="0">
    <w:p w14:paraId="305F7B70" w14:textId="77777777" w:rsidR="003E38DD" w:rsidRDefault="003E3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45"/>
    <w:rsid w:val="00092B2F"/>
    <w:rsid w:val="000D4C5E"/>
    <w:rsid w:val="000E126B"/>
    <w:rsid w:val="001443F0"/>
    <w:rsid w:val="0018510D"/>
    <w:rsid w:val="001B7EAB"/>
    <w:rsid w:val="001C7B61"/>
    <w:rsid w:val="00215B62"/>
    <w:rsid w:val="0028461B"/>
    <w:rsid w:val="002B11AF"/>
    <w:rsid w:val="00300D02"/>
    <w:rsid w:val="00335850"/>
    <w:rsid w:val="00354CAC"/>
    <w:rsid w:val="00357954"/>
    <w:rsid w:val="00363CAC"/>
    <w:rsid w:val="00366690"/>
    <w:rsid w:val="00383E42"/>
    <w:rsid w:val="003E38DD"/>
    <w:rsid w:val="003E6A45"/>
    <w:rsid w:val="0040634F"/>
    <w:rsid w:val="0044710C"/>
    <w:rsid w:val="00482B57"/>
    <w:rsid w:val="00581BB4"/>
    <w:rsid w:val="005C2CF8"/>
    <w:rsid w:val="00603111"/>
    <w:rsid w:val="00621B00"/>
    <w:rsid w:val="00664AD4"/>
    <w:rsid w:val="006C0217"/>
    <w:rsid w:val="00702E60"/>
    <w:rsid w:val="00722C99"/>
    <w:rsid w:val="00772BBA"/>
    <w:rsid w:val="007B5200"/>
    <w:rsid w:val="007E7A9F"/>
    <w:rsid w:val="00837F70"/>
    <w:rsid w:val="0087171F"/>
    <w:rsid w:val="008A5E88"/>
    <w:rsid w:val="008C1E80"/>
    <w:rsid w:val="008C5261"/>
    <w:rsid w:val="00920314"/>
    <w:rsid w:val="009A7782"/>
    <w:rsid w:val="009B3418"/>
    <w:rsid w:val="009B61F1"/>
    <w:rsid w:val="00A32090"/>
    <w:rsid w:val="00A36B2D"/>
    <w:rsid w:val="00A71AE3"/>
    <w:rsid w:val="00A806AD"/>
    <w:rsid w:val="00AE68E5"/>
    <w:rsid w:val="00B46446"/>
    <w:rsid w:val="00B67789"/>
    <w:rsid w:val="00BB08CC"/>
    <w:rsid w:val="00BE7391"/>
    <w:rsid w:val="00C20DC0"/>
    <w:rsid w:val="00C21926"/>
    <w:rsid w:val="00C43FDD"/>
    <w:rsid w:val="00C87613"/>
    <w:rsid w:val="00CD5239"/>
    <w:rsid w:val="00D7638E"/>
    <w:rsid w:val="00D831FC"/>
    <w:rsid w:val="00DB48BD"/>
    <w:rsid w:val="00EA45E5"/>
    <w:rsid w:val="00EC69EF"/>
    <w:rsid w:val="00F054D8"/>
    <w:rsid w:val="00F642C1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4C8F0"/>
  <w15:chartTrackingRefBased/>
  <w15:docId w15:val="{2FDE84D3-3573-4110-A5AF-618C615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7391"/>
    <w:rPr>
      <w:color w:val="0563C1"/>
      <w:u w:val="single"/>
    </w:rPr>
  </w:style>
  <w:style w:type="paragraph" w:styleId="ListParagraph">
    <w:name w:val="List Paragraph"/>
    <w:aliases w:val="Bullet 1,Bullet Points,Bullet Style,Colorful List - Accent 11,Dot pt,F5 List Paragraph,Indicator Text,L,List Paragraph Char Char Char,List Paragraph1,List Paragraph12,MAIN CONTENT,No Spacing1,Normal numbered,Numbered Para 1,NumberedList"/>
    <w:basedOn w:val="Normal"/>
    <w:link w:val="ListParagraphChar"/>
    <w:uiPriority w:val="34"/>
    <w:qFormat/>
    <w:rsid w:val="00BE7391"/>
    <w:pPr>
      <w:ind w:left="720"/>
      <w:contextualSpacing/>
    </w:pPr>
    <w:rPr>
      <w:rFonts w:ascii="Times New Roman" w:hAnsi="Times New Roman"/>
      <w:sz w:val="20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 Char,List Paragraph Char Char Char Char,List Paragraph1 Char,List Paragraph12 Char"/>
    <w:link w:val="ListParagraph"/>
    <w:uiPriority w:val="34"/>
    <w:qFormat/>
    <w:rsid w:val="00BE7391"/>
  </w:style>
  <w:style w:type="character" w:styleId="CommentReference">
    <w:name w:val="annotation reference"/>
    <w:uiPriority w:val="99"/>
    <w:semiHidden/>
    <w:unhideWhenUsed/>
    <w:rsid w:val="00A80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A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06A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6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06A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yth.Mathieson@lancashire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CE4D-0F46-449E-BF24-7AD952B1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6</TotalTime>
  <Pages>2</Pages>
  <Words>551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/>
  <LinksUpToDate>false</LinksUpToDate>
  <CharactersWithSpaces>4084</CharactersWithSpaces>
  <SharedDoc>false</SharedDoc>
  <HLinks>
    <vt:vector size="6" baseType="variant">
      <vt:variant>
        <vt:i4>6946885</vt:i4>
      </vt:variant>
      <vt:variant>
        <vt:i4>12</vt:i4>
      </vt:variant>
      <vt:variant>
        <vt:i4>0</vt:i4>
      </vt:variant>
      <vt:variant>
        <vt:i4>5</vt:i4>
      </vt:variant>
      <vt:variant>
        <vt:lpwstr>mailto:Delyth.Mathieson@lancashire.gov.uk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Sherman, Marianne</cp:lastModifiedBy>
  <cp:revision>4</cp:revision>
  <cp:lastPrinted>2002-09-23T10:55:00Z</cp:lastPrinted>
  <dcterms:created xsi:type="dcterms:W3CDTF">2022-02-11T14:33:00Z</dcterms:created>
  <dcterms:modified xsi:type="dcterms:W3CDTF">2022-02-11T14:41:00Z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Education and Children's Services Scrutiny Committee</vt:lpwstr>
  </property>
  <property fmtid="{D5CDD505-2E9C-101B-9397-08002B2CF9AE}" pid="3" name="IssueTitle">
    <vt:lpwstr>Lancashire Schools Attainment report</vt:lpwstr>
  </property>
  <property fmtid="{D5CDD505-2E9C-101B-9397-08002B2CF9AE}" pid="4" name="LeadOfficer">
    <vt:lpwstr>Katie Gavin, Delyth Mathieson, Samantha Parker, Kevin Smith</vt:lpwstr>
  </property>
  <property fmtid="{D5CDD505-2E9C-101B-9397-08002B2CF9AE}" pid="5" name="LeadOfficerEmail">
    <vt:lpwstr>katie.gavin@lancashire.gov.uk, Delyth.Mathieson@lancashire.gov.uk, sam.parker@lancashire.gov.uk, kevin.smith@lancashire.gov.uk</vt:lpwstr>
  </property>
  <property fmtid="{D5CDD505-2E9C-101B-9397-08002B2CF9AE}" pid="6" name="LeadOfficerTel">
    <vt:lpwstr>Tel: 01772538221,</vt:lpwstr>
  </property>
  <property fmtid="{D5CDD505-2E9C-101B-9397-08002B2CF9AE}" pid="7" name="MeetingDate">
    <vt:lpwstr>Tuesday, 22 February 2022</vt:lpwstr>
  </property>
  <property fmtid="{D5CDD505-2E9C-101B-9397-08002B2CF9AE}" pid="8" name="priority">
    <vt:lpwstr>Caring for the vulnerable;</vt:lpwstr>
  </property>
  <property fmtid="{D5CDD505-2E9C-101B-9397-08002B2CF9AE}" pid="9" name="Wards">
    <vt:lpwstr>(All Divisions);</vt:lpwstr>
  </property>
  <property fmtid="{D5CDD505-2E9C-101B-9397-08002B2CF9AE}" pid="10" name="_AdHocReviewCycleID">
    <vt:i4>-972722728</vt:i4>
  </property>
  <property fmtid="{D5CDD505-2E9C-101B-9397-08002B2CF9AE}" pid="11" name="_AuthorEmail">
    <vt:lpwstr>Chris.Mather@css.lancscc.gov.uk</vt:lpwstr>
  </property>
  <property fmtid="{D5CDD505-2E9C-101B-9397-08002B2CF9AE}" pid="12" name="_AuthorEmailDisplayName">
    <vt:lpwstr>Mather, Chris</vt:lpwstr>
  </property>
  <property fmtid="{D5CDD505-2E9C-101B-9397-08002B2CF9AE}" pid="13" name="_EmailSubject">
    <vt:lpwstr>New Committee templates</vt:lpwstr>
  </property>
  <property fmtid="{D5CDD505-2E9C-101B-9397-08002B2CF9AE}" pid="14" name="_ReviewingToolsShownOnce">
    <vt:lpwstr/>
  </property>
</Properties>
</file>